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D868" w14:textId="31D02DE4" w:rsidR="00E3357D" w:rsidRDefault="00000000">
      <w:pPr>
        <w:jc w:val="center"/>
      </w:pPr>
      <w:r>
        <w:rPr>
          <w:b/>
        </w:rPr>
        <w:t xml:space="preserve">CNES: </w:t>
      </w:r>
      <w:r w:rsidR="0049752F" w:rsidRPr="0049752F">
        <w:rPr>
          <w:b/>
        </w:rPr>
        <w:t>2238632</w:t>
      </w:r>
      <w:r w:rsidR="00695DA6" w:rsidRPr="00695DA6">
        <w:rPr>
          <w:b/>
        </w:rPr>
        <w:t xml:space="preserve"> </w:t>
      </w:r>
      <w:r>
        <w:rPr>
          <w:b/>
        </w:rPr>
        <w:t xml:space="preserve">– </w:t>
      </w:r>
      <w:r w:rsidR="0049752F">
        <w:rPr>
          <w:b/>
        </w:rPr>
        <w:t>FARMÁCIA CENTRAL</w:t>
      </w:r>
    </w:p>
    <w:p w14:paraId="515E4D5F" w14:textId="73E701FA" w:rsidR="0049752F" w:rsidRPr="0049752F" w:rsidRDefault="0049752F" w:rsidP="0049752F">
      <w:pPr>
        <w:jc w:val="center"/>
        <w:rPr>
          <w:b/>
        </w:rPr>
      </w:pPr>
      <w:proofErr w:type="spellStart"/>
      <w:r w:rsidRPr="0049752F">
        <w:rPr>
          <w:b/>
        </w:rPr>
        <w:t>Endereço</w:t>
      </w:r>
      <w:proofErr w:type="spellEnd"/>
      <w:r w:rsidRPr="0049752F">
        <w:rPr>
          <w:b/>
        </w:rPr>
        <w:t>: Rua General Flores da Cunha, 482</w:t>
      </w:r>
      <w:r>
        <w:rPr>
          <w:b/>
        </w:rPr>
        <w:t xml:space="preserve">, Bairro Centro, </w:t>
      </w:r>
      <w:proofErr w:type="spellStart"/>
      <w:r>
        <w:rPr>
          <w:b/>
        </w:rPr>
        <w:t>Veranópolis</w:t>
      </w:r>
      <w:proofErr w:type="spellEnd"/>
      <w:r>
        <w:rPr>
          <w:b/>
        </w:rPr>
        <w:t>/RS</w:t>
      </w:r>
    </w:p>
    <w:p w14:paraId="24DA6C7C" w14:textId="4F939687" w:rsidR="00E3357D" w:rsidRDefault="0049752F" w:rsidP="0049752F">
      <w:pPr>
        <w:jc w:val="center"/>
        <w:rPr>
          <w:b/>
        </w:rPr>
      </w:pPr>
      <w:proofErr w:type="spellStart"/>
      <w:r w:rsidRPr="0049752F">
        <w:rPr>
          <w:b/>
        </w:rPr>
        <w:t>Atendimento</w:t>
      </w:r>
      <w:proofErr w:type="spellEnd"/>
      <w:r w:rsidRPr="0049752F">
        <w:rPr>
          <w:b/>
        </w:rPr>
        <w:t xml:space="preserve">: De </w:t>
      </w:r>
      <w:proofErr w:type="spellStart"/>
      <w:r w:rsidRPr="0049752F">
        <w:rPr>
          <w:b/>
        </w:rPr>
        <w:t>segunda</w:t>
      </w:r>
      <w:proofErr w:type="spellEnd"/>
      <w:r w:rsidRPr="0049752F">
        <w:rPr>
          <w:b/>
        </w:rPr>
        <w:t xml:space="preserve"> à sexta-</w:t>
      </w:r>
      <w:proofErr w:type="spellStart"/>
      <w:r w:rsidRPr="0049752F">
        <w:rPr>
          <w:b/>
        </w:rPr>
        <w:t>feira</w:t>
      </w:r>
      <w:proofErr w:type="spellEnd"/>
      <w:r w:rsidRPr="0049752F">
        <w:rPr>
          <w:b/>
        </w:rPr>
        <w:t xml:space="preserve"> – Das 06:00 </w:t>
      </w:r>
      <w:proofErr w:type="spellStart"/>
      <w:r w:rsidRPr="0049752F">
        <w:rPr>
          <w:b/>
        </w:rPr>
        <w:t>às</w:t>
      </w:r>
      <w:proofErr w:type="spellEnd"/>
      <w:r w:rsidRPr="0049752F">
        <w:rPr>
          <w:b/>
        </w:rPr>
        <w:t xml:space="preserve"> 18:00, </w:t>
      </w:r>
      <w:proofErr w:type="spellStart"/>
      <w:r w:rsidRPr="0049752F">
        <w:rPr>
          <w:b/>
        </w:rPr>
        <w:t>sem</w:t>
      </w:r>
      <w:proofErr w:type="spellEnd"/>
      <w:r w:rsidRPr="0049752F">
        <w:rPr>
          <w:b/>
        </w:rPr>
        <w:t xml:space="preserve"> </w:t>
      </w:r>
      <w:proofErr w:type="spellStart"/>
      <w:r w:rsidRPr="0049752F">
        <w:rPr>
          <w:b/>
        </w:rPr>
        <w:t>fechar</w:t>
      </w:r>
      <w:proofErr w:type="spellEnd"/>
      <w:r w:rsidRPr="0049752F">
        <w:rPr>
          <w:b/>
        </w:rPr>
        <w:t xml:space="preserve"> </w:t>
      </w:r>
      <w:proofErr w:type="spellStart"/>
      <w:r w:rsidRPr="0049752F">
        <w:rPr>
          <w:b/>
        </w:rPr>
        <w:t>ao</w:t>
      </w:r>
      <w:proofErr w:type="spellEnd"/>
      <w:r w:rsidRPr="0049752F">
        <w:rPr>
          <w:b/>
        </w:rPr>
        <w:t xml:space="preserve"> </w:t>
      </w:r>
      <w:proofErr w:type="spellStart"/>
      <w:r w:rsidRPr="0049752F">
        <w:rPr>
          <w:b/>
        </w:rPr>
        <w:t>meio-dia</w:t>
      </w:r>
      <w:proofErr w:type="spellEnd"/>
      <w:r w:rsidR="00000000">
        <w:rPr>
          <w:b/>
        </w:rPr>
        <w:t xml:space="preserve">, </w:t>
      </w:r>
    </w:p>
    <w:p w14:paraId="73B4AE89" w14:textId="77777777" w:rsidR="00695DA6" w:rsidRDefault="00695DA6">
      <w:pPr>
        <w:jc w:val="center"/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289"/>
        <w:gridCol w:w="2523"/>
      </w:tblGrid>
      <w:tr w:rsidR="00E3357D" w14:paraId="1182363E" w14:textId="77777777" w:rsidTr="0049752F">
        <w:tc>
          <w:tcPr>
            <w:tcW w:w="3969" w:type="dxa"/>
          </w:tcPr>
          <w:p w14:paraId="622EDA68" w14:textId="77777777" w:rsidR="00E3357D" w:rsidRDefault="00000000">
            <w:r>
              <w:rPr>
                <w:b/>
              </w:rPr>
              <w:t>NOME DO PROFISSIONAL</w:t>
            </w:r>
          </w:p>
        </w:tc>
        <w:tc>
          <w:tcPr>
            <w:tcW w:w="3289" w:type="dxa"/>
          </w:tcPr>
          <w:p w14:paraId="3A7DB314" w14:textId="77777777" w:rsidR="00E3357D" w:rsidRDefault="00000000">
            <w:r>
              <w:rPr>
                <w:b/>
              </w:rPr>
              <w:t>FUNÇÃO</w:t>
            </w:r>
          </w:p>
        </w:tc>
        <w:tc>
          <w:tcPr>
            <w:tcW w:w="2523" w:type="dxa"/>
          </w:tcPr>
          <w:p w14:paraId="034BE44E" w14:textId="77777777" w:rsidR="00E3357D" w:rsidRDefault="00000000">
            <w:r>
              <w:rPr>
                <w:b/>
              </w:rPr>
              <w:t>VÍNCULO</w:t>
            </w:r>
          </w:p>
        </w:tc>
      </w:tr>
      <w:tr w:rsidR="0049752F" w14:paraId="019DD3C7" w14:textId="77777777" w:rsidTr="0049752F">
        <w:tc>
          <w:tcPr>
            <w:tcW w:w="3969" w:type="dxa"/>
          </w:tcPr>
          <w:p w14:paraId="776711C7" w14:textId="13A53D0F" w:rsidR="0049752F" w:rsidRDefault="0049752F" w:rsidP="0049752F">
            <w:r w:rsidRPr="00BD177B">
              <w:t>ANDIARA LUVISON</w:t>
            </w:r>
          </w:p>
        </w:tc>
        <w:tc>
          <w:tcPr>
            <w:tcW w:w="3289" w:type="dxa"/>
          </w:tcPr>
          <w:p w14:paraId="4821FE99" w14:textId="19017619" w:rsidR="0049752F" w:rsidRDefault="0049752F" w:rsidP="0049752F">
            <w:r w:rsidRPr="002C6C42">
              <w:t>FARMACEUTICO</w:t>
            </w:r>
          </w:p>
        </w:tc>
        <w:tc>
          <w:tcPr>
            <w:tcW w:w="2523" w:type="dxa"/>
          </w:tcPr>
          <w:p w14:paraId="5B30FE6F" w14:textId="7CA4E98F" w:rsidR="0049752F" w:rsidRDefault="0049752F" w:rsidP="0049752F">
            <w:proofErr w:type="spellStart"/>
            <w:r>
              <w:t>Farmácia</w:t>
            </w:r>
            <w:proofErr w:type="spellEnd"/>
          </w:p>
        </w:tc>
      </w:tr>
      <w:tr w:rsidR="0049752F" w14:paraId="4CDDA8F6" w14:textId="77777777" w:rsidTr="0049752F">
        <w:tc>
          <w:tcPr>
            <w:tcW w:w="3969" w:type="dxa"/>
          </w:tcPr>
          <w:p w14:paraId="1ED2188A" w14:textId="14EE692B" w:rsidR="0049752F" w:rsidRDefault="0049752F" w:rsidP="0049752F">
            <w:r w:rsidRPr="00BD177B">
              <w:t>ELISA DE TONI KASMIRSCKI</w:t>
            </w:r>
          </w:p>
        </w:tc>
        <w:tc>
          <w:tcPr>
            <w:tcW w:w="3289" w:type="dxa"/>
          </w:tcPr>
          <w:p w14:paraId="7D043627" w14:textId="681C59D9" w:rsidR="0049752F" w:rsidRDefault="0049752F" w:rsidP="0049752F">
            <w:r w:rsidRPr="002C6C42">
              <w:t>FARMACEUTICO</w:t>
            </w:r>
          </w:p>
        </w:tc>
        <w:tc>
          <w:tcPr>
            <w:tcW w:w="2523" w:type="dxa"/>
          </w:tcPr>
          <w:p w14:paraId="259E8193" w14:textId="48443502" w:rsidR="0049752F" w:rsidRDefault="0049752F" w:rsidP="0049752F">
            <w:proofErr w:type="spellStart"/>
            <w:r w:rsidRPr="006E5200">
              <w:t>Farmácia</w:t>
            </w:r>
            <w:proofErr w:type="spellEnd"/>
          </w:p>
        </w:tc>
      </w:tr>
      <w:tr w:rsidR="0049752F" w14:paraId="753B8463" w14:textId="77777777" w:rsidTr="0049752F">
        <w:tc>
          <w:tcPr>
            <w:tcW w:w="3969" w:type="dxa"/>
          </w:tcPr>
          <w:p w14:paraId="6EA7C6EC" w14:textId="15E74856" w:rsidR="0049752F" w:rsidRDefault="0049752F" w:rsidP="0049752F">
            <w:r w:rsidRPr="00BD177B">
              <w:t>MAUREN BAVARESCO CARBONE</w:t>
            </w:r>
          </w:p>
        </w:tc>
        <w:tc>
          <w:tcPr>
            <w:tcW w:w="3289" w:type="dxa"/>
          </w:tcPr>
          <w:p w14:paraId="3587389B" w14:textId="22AFBF96" w:rsidR="0049752F" w:rsidRDefault="0049752F" w:rsidP="0049752F">
            <w:r w:rsidRPr="002C6C42">
              <w:t>FARMACEUTICO</w:t>
            </w:r>
          </w:p>
        </w:tc>
        <w:tc>
          <w:tcPr>
            <w:tcW w:w="2523" w:type="dxa"/>
          </w:tcPr>
          <w:p w14:paraId="1F93694D" w14:textId="7BB25C79" w:rsidR="0049752F" w:rsidRDefault="0049752F" w:rsidP="0049752F">
            <w:proofErr w:type="spellStart"/>
            <w:r w:rsidRPr="006E5200">
              <w:t>Farmácia</w:t>
            </w:r>
            <w:proofErr w:type="spellEnd"/>
          </w:p>
        </w:tc>
      </w:tr>
      <w:tr w:rsidR="0049752F" w14:paraId="332F77A2" w14:textId="77777777" w:rsidTr="0049752F">
        <w:tc>
          <w:tcPr>
            <w:tcW w:w="3969" w:type="dxa"/>
          </w:tcPr>
          <w:p w14:paraId="0752CCDE" w14:textId="6ECCF898" w:rsidR="0049752F" w:rsidRDefault="0049752F" w:rsidP="0049752F">
            <w:r w:rsidRPr="00BD177B">
              <w:t>DANIELA CARLA TAPARELLO</w:t>
            </w:r>
          </w:p>
        </w:tc>
        <w:tc>
          <w:tcPr>
            <w:tcW w:w="3289" w:type="dxa"/>
          </w:tcPr>
          <w:p w14:paraId="0E8A20B7" w14:textId="4B55AA98" w:rsidR="0049752F" w:rsidRDefault="0049752F" w:rsidP="0049752F">
            <w:r w:rsidRPr="002C6C42">
              <w:t>FARMACEUTICO</w:t>
            </w:r>
          </w:p>
        </w:tc>
        <w:tc>
          <w:tcPr>
            <w:tcW w:w="2523" w:type="dxa"/>
          </w:tcPr>
          <w:p w14:paraId="6415CB91" w14:textId="04928A7E" w:rsidR="0049752F" w:rsidRDefault="0049752F" w:rsidP="0049752F">
            <w:proofErr w:type="spellStart"/>
            <w:r w:rsidRPr="006E5200">
              <w:t>Farmácia</w:t>
            </w:r>
            <w:proofErr w:type="spellEnd"/>
          </w:p>
        </w:tc>
      </w:tr>
      <w:tr w:rsidR="0049752F" w14:paraId="01E71979" w14:textId="77777777" w:rsidTr="0049752F">
        <w:tc>
          <w:tcPr>
            <w:tcW w:w="3969" w:type="dxa"/>
          </w:tcPr>
          <w:p w14:paraId="3F0D424A" w14:textId="1DEFA38A" w:rsidR="0049752F" w:rsidRDefault="0049752F" w:rsidP="0049752F">
            <w:r w:rsidRPr="00BD177B">
              <w:t>MORGANA CANFILD PERUZZO</w:t>
            </w:r>
          </w:p>
        </w:tc>
        <w:tc>
          <w:tcPr>
            <w:tcW w:w="3289" w:type="dxa"/>
          </w:tcPr>
          <w:p w14:paraId="7AB4F2D0" w14:textId="4725FC4F" w:rsidR="0049752F" w:rsidRDefault="0049752F" w:rsidP="0049752F">
            <w:r w:rsidRPr="002C6C42">
              <w:t>ATENDENTE DE FARMÁCIA</w:t>
            </w:r>
          </w:p>
        </w:tc>
        <w:tc>
          <w:tcPr>
            <w:tcW w:w="2523" w:type="dxa"/>
          </w:tcPr>
          <w:p w14:paraId="0AD3FEEA" w14:textId="04D7B30F" w:rsidR="0049752F" w:rsidRDefault="0049752F" w:rsidP="0049752F">
            <w:proofErr w:type="spellStart"/>
            <w:r w:rsidRPr="006E5200">
              <w:t>Farmácia</w:t>
            </w:r>
            <w:proofErr w:type="spellEnd"/>
          </w:p>
        </w:tc>
      </w:tr>
      <w:tr w:rsidR="0049752F" w14:paraId="01C67C08" w14:textId="77777777" w:rsidTr="0049752F">
        <w:tc>
          <w:tcPr>
            <w:tcW w:w="3969" w:type="dxa"/>
          </w:tcPr>
          <w:p w14:paraId="19C8EEDB" w14:textId="2C75F5CB" w:rsidR="0049752F" w:rsidRDefault="0049752F" w:rsidP="0049752F">
            <w:r w:rsidRPr="00BD177B">
              <w:t>JESSIELE BORTOLINI B</w:t>
            </w:r>
            <w:r>
              <w:t xml:space="preserve">. </w:t>
            </w:r>
            <w:r w:rsidRPr="00BD177B">
              <w:t>BORTOLI</w:t>
            </w:r>
          </w:p>
        </w:tc>
        <w:tc>
          <w:tcPr>
            <w:tcW w:w="3289" w:type="dxa"/>
          </w:tcPr>
          <w:p w14:paraId="4C800E5E" w14:textId="06C82673" w:rsidR="0049752F" w:rsidRDefault="0049752F" w:rsidP="0049752F">
            <w:r w:rsidRPr="002C6C42">
              <w:t>ATENDENTE DE FARMÁCIA</w:t>
            </w:r>
          </w:p>
        </w:tc>
        <w:tc>
          <w:tcPr>
            <w:tcW w:w="2523" w:type="dxa"/>
          </w:tcPr>
          <w:p w14:paraId="67B40F94" w14:textId="61FCEB2A" w:rsidR="0049752F" w:rsidRDefault="0049752F" w:rsidP="0049752F">
            <w:proofErr w:type="spellStart"/>
            <w:r w:rsidRPr="006E5200">
              <w:t>Farmácia</w:t>
            </w:r>
            <w:proofErr w:type="spellEnd"/>
          </w:p>
        </w:tc>
      </w:tr>
      <w:tr w:rsidR="0049752F" w14:paraId="18F538B4" w14:textId="77777777" w:rsidTr="0049752F">
        <w:tc>
          <w:tcPr>
            <w:tcW w:w="3969" w:type="dxa"/>
          </w:tcPr>
          <w:p w14:paraId="3690FB86" w14:textId="74042E2F" w:rsidR="0049752F" w:rsidRDefault="0049752F" w:rsidP="0049752F">
            <w:r w:rsidRPr="00BD177B">
              <w:t>ROSANE GASPARIN ZANCANARO</w:t>
            </w:r>
          </w:p>
        </w:tc>
        <w:tc>
          <w:tcPr>
            <w:tcW w:w="3289" w:type="dxa"/>
          </w:tcPr>
          <w:p w14:paraId="730E1B7F" w14:textId="5850B086" w:rsidR="0049752F" w:rsidRDefault="0049752F" w:rsidP="0049752F">
            <w:r w:rsidRPr="002C6C42">
              <w:t>ATENDENTE DE FARMÁCIA</w:t>
            </w:r>
          </w:p>
        </w:tc>
        <w:tc>
          <w:tcPr>
            <w:tcW w:w="2523" w:type="dxa"/>
          </w:tcPr>
          <w:p w14:paraId="7F41C37B" w14:textId="3ED6843F" w:rsidR="0049752F" w:rsidRDefault="0049752F" w:rsidP="0049752F">
            <w:proofErr w:type="spellStart"/>
            <w:r w:rsidRPr="006E5200">
              <w:t>Farmácia</w:t>
            </w:r>
            <w:proofErr w:type="spellEnd"/>
          </w:p>
        </w:tc>
      </w:tr>
      <w:tr w:rsidR="0049752F" w14:paraId="1A48F149" w14:textId="77777777" w:rsidTr="0049752F">
        <w:tc>
          <w:tcPr>
            <w:tcW w:w="3969" w:type="dxa"/>
          </w:tcPr>
          <w:p w14:paraId="128CFDFA" w14:textId="68B5C455" w:rsidR="0049752F" w:rsidRDefault="0049752F" w:rsidP="0049752F">
            <w:r w:rsidRPr="00BD177B">
              <w:t>MARIANA GRANDO</w:t>
            </w:r>
          </w:p>
        </w:tc>
        <w:tc>
          <w:tcPr>
            <w:tcW w:w="3289" w:type="dxa"/>
          </w:tcPr>
          <w:p w14:paraId="45F81638" w14:textId="15D4820A" w:rsidR="0049752F" w:rsidRDefault="0049752F" w:rsidP="0049752F">
            <w:r w:rsidRPr="002C6C42">
              <w:t>ATENDENTE DE FARMÁCIA</w:t>
            </w:r>
          </w:p>
        </w:tc>
        <w:tc>
          <w:tcPr>
            <w:tcW w:w="2523" w:type="dxa"/>
          </w:tcPr>
          <w:p w14:paraId="5979373C" w14:textId="469C447F" w:rsidR="0049752F" w:rsidRDefault="0049752F" w:rsidP="0049752F">
            <w:proofErr w:type="spellStart"/>
            <w:r w:rsidRPr="006E5200">
              <w:t>Farmácia</w:t>
            </w:r>
            <w:proofErr w:type="spellEnd"/>
          </w:p>
        </w:tc>
      </w:tr>
      <w:tr w:rsidR="0049752F" w14:paraId="6765B06E" w14:textId="77777777" w:rsidTr="0049752F">
        <w:tc>
          <w:tcPr>
            <w:tcW w:w="3969" w:type="dxa"/>
          </w:tcPr>
          <w:p w14:paraId="7B5D33FD" w14:textId="648761FD" w:rsidR="0049752F" w:rsidRDefault="0049752F" w:rsidP="0049752F">
            <w:r w:rsidRPr="00BD177B">
              <w:t>ESTAGIÁRIO</w:t>
            </w:r>
          </w:p>
        </w:tc>
        <w:tc>
          <w:tcPr>
            <w:tcW w:w="3289" w:type="dxa"/>
          </w:tcPr>
          <w:p w14:paraId="41A07323" w14:textId="64DFC4C6" w:rsidR="0049752F" w:rsidRDefault="0049752F" w:rsidP="0049752F">
            <w:r w:rsidRPr="00BD177B">
              <w:t>ESTAGIÁRIO</w:t>
            </w:r>
          </w:p>
        </w:tc>
        <w:tc>
          <w:tcPr>
            <w:tcW w:w="2523" w:type="dxa"/>
          </w:tcPr>
          <w:p w14:paraId="436DD3DD" w14:textId="047352DD" w:rsidR="0049752F" w:rsidRDefault="0049752F" w:rsidP="0049752F">
            <w:r>
              <w:t>ESTÁGIO</w:t>
            </w:r>
          </w:p>
        </w:tc>
      </w:tr>
      <w:tr w:rsidR="0049752F" w14:paraId="5C736E0F" w14:textId="77777777" w:rsidTr="0049752F">
        <w:tc>
          <w:tcPr>
            <w:tcW w:w="3969" w:type="dxa"/>
          </w:tcPr>
          <w:p w14:paraId="432E626C" w14:textId="46C4E84A" w:rsidR="0049752F" w:rsidRDefault="0049752F" w:rsidP="0049752F">
            <w:r w:rsidRPr="00BD177B">
              <w:t>ESTAGIÁRIO</w:t>
            </w:r>
          </w:p>
        </w:tc>
        <w:tc>
          <w:tcPr>
            <w:tcW w:w="3289" w:type="dxa"/>
          </w:tcPr>
          <w:p w14:paraId="6582A9BD" w14:textId="6E85B7CD" w:rsidR="0049752F" w:rsidRDefault="0049752F" w:rsidP="0049752F">
            <w:r w:rsidRPr="00BD177B">
              <w:t>ESTAGIÁRIO</w:t>
            </w:r>
          </w:p>
        </w:tc>
        <w:tc>
          <w:tcPr>
            <w:tcW w:w="2523" w:type="dxa"/>
          </w:tcPr>
          <w:p w14:paraId="60B6B610" w14:textId="573E9072" w:rsidR="0049752F" w:rsidRDefault="0049752F" w:rsidP="0049752F">
            <w:r w:rsidRPr="00664926">
              <w:t>ESTÁGIO</w:t>
            </w:r>
          </w:p>
        </w:tc>
      </w:tr>
      <w:tr w:rsidR="0049752F" w14:paraId="612A32D9" w14:textId="77777777" w:rsidTr="0049752F">
        <w:tc>
          <w:tcPr>
            <w:tcW w:w="3969" w:type="dxa"/>
          </w:tcPr>
          <w:p w14:paraId="53522504" w14:textId="0AC6E714" w:rsidR="0049752F" w:rsidRDefault="0049752F" w:rsidP="0049752F">
            <w:r w:rsidRPr="00BD177B">
              <w:t>ESTAGIÁRIO</w:t>
            </w:r>
          </w:p>
        </w:tc>
        <w:tc>
          <w:tcPr>
            <w:tcW w:w="3289" w:type="dxa"/>
          </w:tcPr>
          <w:p w14:paraId="1162F60E" w14:textId="7F87448E" w:rsidR="0049752F" w:rsidRDefault="0049752F" w:rsidP="0049752F">
            <w:r w:rsidRPr="00BD177B">
              <w:t>ESTAGIÁRIO</w:t>
            </w:r>
          </w:p>
        </w:tc>
        <w:tc>
          <w:tcPr>
            <w:tcW w:w="2523" w:type="dxa"/>
          </w:tcPr>
          <w:p w14:paraId="1C862445" w14:textId="16384D0B" w:rsidR="0049752F" w:rsidRDefault="0049752F" w:rsidP="0049752F">
            <w:r w:rsidRPr="00664926">
              <w:t>ESTÁGIO</w:t>
            </w:r>
          </w:p>
        </w:tc>
      </w:tr>
      <w:tr w:rsidR="0049752F" w14:paraId="09252841" w14:textId="77777777" w:rsidTr="0049752F">
        <w:tc>
          <w:tcPr>
            <w:tcW w:w="3969" w:type="dxa"/>
          </w:tcPr>
          <w:p w14:paraId="2AED891F" w14:textId="6B613ACE" w:rsidR="0049752F" w:rsidRDefault="0049752F" w:rsidP="0049752F">
            <w:r w:rsidRPr="00BD177B">
              <w:t>ESTAGIÁRIO</w:t>
            </w:r>
          </w:p>
        </w:tc>
        <w:tc>
          <w:tcPr>
            <w:tcW w:w="3289" w:type="dxa"/>
          </w:tcPr>
          <w:p w14:paraId="75B23F61" w14:textId="495A51A4" w:rsidR="0049752F" w:rsidRDefault="0049752F" w:rsidP="0049752F">
            <w:r w:rsidRPr="00BD177B">
              <w:t>ESTAGIÁRIO</w:t>
            </w:r>
          </w:p>
        </w:tc>
        <w:tc>
          <w:tcPr>
            <w:tcW w:w="2523" w:type="dxa"/>
          </w:tcPr>
          <w:p w14:paraId="52365344" w14:textId="08F05A7E" w:rsidR="0049752F" w:rsidRDefault="0049752F" w:rsidP="0049752F">
            <w:r w:rsidRPr="00664926">
              <w:t>ESTÁGIO</w:t>
            </w:r>
          </w:p>
        </w:tc>
      </w:tr>
      <w:tr w:rsidR="0049752F" w14:paraId="579B3C4B" w14:textId="77777777" w:rsidTr="0049752F">
        <w:tc>
          <w:tcPr>
            <w:tcW w:w="3969" w:type="dxa"/>
          </w:tcPr>
          <w:p w14:paraId="71860334" w14:textId="59A8854F" w:rsidR="0049752F" w:rsidRDefault="0049752F" w:rsidP="0049752F">
            <w:r w:rsidRPr="00BD177B">
              <w:t>CARGO COMISSIONADO</w:t>
            </w:r>
          </w:p>
        </w:tc>
        <w:tc>
          <w:tcPr>
            <w:tcW w:w="3289" w:type="dxa"/>
          </w:tcPr>
          <w:p w14:paraId="3D35C792" w14:textId="1F0341F1" w:rsidR="0049752F" w:rsidRDefault="0049752F" w:rsidP="0049752F">
            <w:r w:rsidRPr="002C6C42">
              <w:t>CARGO COMISSIONADO</w:t>
            </w:r>
          </w:p>
        </w:tc>
        <w:tc>
          <w:tcPr>
            <w:tcW w:w="2523" w:type="dxa"/>
          </w:tcPr>
          <w:p w14:paraId="5335F23F" w14:textId="6DB21348" w:rsidR="0049752F" w:rsidRDefault="0049752F" w:rsidP="0049752F">
            <w:r w:rsidRPr="002C6C42">
              <w:t>CARGO COMISSIONADO</w:t>
            </w:r>
          </w:p>
        </w:tc>
      </w:tr>
      <w:tr w:rsidR="0049752F" w14:paraId="19FBE890" w14:textId="77777777" w:rsidTr="0049752F">
        <w:tc>
          <w:tcPr>
            <w:tcW w:w="3969" w:type="dxa"/>
          </w:tcPr>
          <w:p w14:paraId="7964E82D" w14:textId="27FCF9D5" w:rsidR="0049752F" w:rsidRDefault="0049752F" w:rsidP="0049752F">
            <w:r w:rsidRPr="00BD177B">
              <w:t>CARGO COMISSIONADO</w:t>
            </w:r>
          </w:p>
        </w:tc>
        <w:tc>
          <w:tcPr>
            <w:tcW w:w="3289" w:type="dxa"/>
          </w:tcPr>
          <w:p w14:paraId="2F2C0BDF" w14:textId="7C20FFC7" w:rsidR="0049752F" w:rsidRDefault="0049752F" w:rsidP="0049752F">
            <w:r w:rsidRPr="002C6C42">
              <w:t>CARGO COMISSIONADO</w:t>
            </w:r>
          </w:p>
        </w:tc>
        <w:tc>
          <w:tcPr>
            <w:tcW w:w="2523" w:type="dxa"/>
          </w:tcPr>
          <w:p w14:paraId="47D037DD" w14:textId="639AA418" w:rsidR="0049752F" w:rsidRDefault="0049752F" w:rsidP="0049752F">
            <w:r w:rsidRPr="002C6C42">
              <w:t>CARGO COMISSIONADO</w:t>
            </w:r>
          </w:p>
        </w:tc>
      </w:tr>
    </w:tbl>
    <w:p w14:paraId="0E50F3D5" w14:textId="77777777" w:rsidR="00007065" w:rsidRDefault="00007065"/>
    <w:sectPr w:rsidR="00007065" w:rsidSect="0090130E">
      <w:pgSz w:w="12240" w:h="15840"/>
      <w:pgMar w:top="56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8470256">
    <w:abstractNumId w:val="8"/>
  </w:num>
  <w:num w:numId="2" w16cid:durableId="2088071787">
    <w:abstractNumId w:val="6"/>
  </w:num>
  <w:num w:numId="3" w16cid:durableId="2101170202">
    <w:abstractNumId w:val="5"/>
  </w:num>
  <w:num w:numId="4" w16cid:durableId="493838761">
    <w:abstractNumId w:val="4"/>
  </w:num>
  <w:num w:numId="5" w16cid:durableId="1947495246">
    <w:abstractNumId w:val="7"/>
  </w:num>
  <w:num w:numId="6" w16cid:durableId="18284723">
    <w:abstractNumId w:val="3"/>
  </w:num>
  <w:num w:numId="7" w16cid:durableId="2038115033">
    <w:abstractNumId w:val="2"/>
  </w:num>
  <w:num w:numId="8" w16cid:durableId="1155533277">
    <w:abstractNumId w:val="1"/>
  </w:num>
  <w:num w:numId="9" w16cid:durableId="20160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065"/>
    <w:rsid w:val="00034616"/>
    <w:rsid w:val="0006063C"/>
    <w:rsid w:val="0015074B"/>
    <w:rsid w:val="0029639D"/>
    <w:rsid w:val="003172CC"/>
    <w:rsid w:val="00326F90"/>
    <w:rsid w:val="0049752F"/>
    <w:rsid w:val="00562E3E"/>
    <w:rsid w:val="005A2DED"/>
    <w:rsid w:val="00695DA6"/>
    <w:rsid w:val="0090130E"/>
    <w:rsid w:val="00AA1D8D"/>
    <w:rsid w:val="00B47730"/>
    <w:rsid w:val="00CB0664"/>
    <w:rsid w:val="00E335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91007"/>
  <w14:defaultImageDpi w14:val="300"/>
  <w15:docId w15:val="{C3BC2FB4-9A01-4971-9645-8F73A23F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Normal"/>
    <w:uiPriority w:val="1"/>
    <w:qFormat/>
    <w:rsid w:val="0049752F"/>
    <w:pPr>
      <w:widowControl w:val="0"/>
      <w:autoSpaceDE w:val="0"/>
      <w:autoSpaceDN w:val="0"/>
      <w:spacing w:before="53" w:after="0" w:line="153" w:lineRule="exac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Evelin Ranghetti | Secretária de Saúde</cp:lastModifiedBy>
  <cp:revision>3</cp:revision>
  <dcterms:created xsi:type="dcterms:W3CDTF">2026-05-11T12:17:00Z</dcterms:created>
  <dcterms:modified xsi:type="dcterms:W3CDTF">2026-05-11T12:24:00Z</dcterms:modified>
  <cp:category/>
</cp:coreProperties>
</file>